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3E9F3" w14:textId="1FBC32EC" w:rsidR="00CC16D2" w:rsidRPr="006C2079" w:rsidRDefault="00D0418C" w:rsidP="00CC16D2">
      <w:pPr>
        <w:ind w:left="180"/>
        <w:jc w:val="center"/>
        <w:rPr>
          <w:rFonts w:asciiTheme="minorHAnsi" w:eastAsia="Calibri" w:hAnsiTheme="minorHAnsi" w:cstheme="minorHAnsi"/>
          <w:b/>
          <w:color w:val="000000"/>
          <w:sz w:val="40"/>
          <w:szCs w:val="40"/>
        </w:rPr>
      </w:pPr>
      <w:r w:rsidRPr="006C2079">
        <w:rPr>
          <w:rFonts w:asciiTheme="minorHAnsi" w:hAnsiTheme="minorHAnsi" w:cstheme="minorHAnsi"/>
          <w:b/>
          <w:caps/>
          <w:sz w:val="22"/>
          <w:szCs w:val="22"/>
        </w:rPr>
        <w:tab/>
      </w:r>
      <w:r w:rsidR="00CC16D2" w:rsidRPr="006C2079">
        <w:rPr>
          <w:rFonts w:asciiTheme="minorHAnsi" w:eastAsia="Calibri" w:hAnsiTheme="minorHAnsi" w:cstheme="minorHAnsi"/>
          <w:b/>
          <w:color w:val="000000"/>
          <w:sz w:val="40"/>
          <w:szCs w:val="40"/>
        </w:rPr>
        <w:t xml:space="preserve">SEZNAM PODDODAVATELŮ </w:t>
      </w:r>
    </w:p>
    <w:p w14:paraId="1EA60893" w14:textId="7255AF5C" w:rsidR="00842A56" w:rsidRPr="006C2079" w:rsidRDefault="00F870E9" w:rsidP="00F870E9">
      <w:pPr>
        <w:tabs>
          <w:tab w:val="left" w:pos="1725"/>
          <w:tab w:val="center" w:pos="4626"/>
        </w:tabs>
        <w:ind w:left="180"/>
        <w:rPr>
          <w:rFonts w:asciiTheme="minorHAnsi" w:eastAsia="Calibri" w:hAnsiTheme="minorHAnsi" w:cstheme="minorHAnsi"/>
          <w:bCs/>
          <w:sz w:val="28"/>
          <w:szCs w:val="28"/>
          <w:lang w:eastAsia="en-US"/>
        </w:rPr>
      </w:pPr>
      <w:r w:rsidRPr="006C2079">
        <w:rPr>
          <w:rFonts w:asciiTheme="minorHAnsi" w:eastAsia="Calibri" w:hAnsiTheme="minorHAnsi" w:cstheme="minorHAnsi"/>
          <w:bCs/>
          <w:color w:val="000000"/>
          <w:sz w:val="28"/>
          <w:szCs w:val="28"/>
          <w:lang w:eastAsia="en-US"/>
        </w:rPr>
        <w:tab/>
      </w:r>
      <w:r w:rsidRPr="006C2079">
        <w:rPr>
          <w:rFonts w:asciiTheme="minorHAnsi" w:eastAsia="Calibri" w:hAnsiTheme="minorHAnsi" w:cstheme="minorHAnsi"/>
          <w:bCs/>
          <w:color w:val="000000"/>
          <w:sz w:val="28"/>
          <w:szCs w:val="28"/>
          <w:lang w:eastAsia="en-US"/>
        </w:rPr>
        <w:tab/>
      </w:r>
      <w:r w:rsidR="00842A56" w:rsidRPr="006C2079">
        <w:rPr>
          <w:rFonts w:asciiTheme="minorHAnsi" w:eastAsia="Calibri" w:hAnsiTheme="minorHAnsi" w:cstheme="minorHAnsi"/>
          <w:bCs/>
          <w:color w:val="000000"/>
          <w:sz w:val="28"/>
          <w:szCs w:val="28"/>
          <w:lang w:eastAsia="en-US"/>
        </w:rPr>
        <w:t>pro veřejnou zakázku s názvem:</w:t>
      </w:r>
    </w:p>
    <w:p w14:paraId="4AD833C4" w14:textId="1096334C" w:rsidR="002638ED" w:rsidRPr="006C2079" w:rsidRDefault="00842A56" w:rsidP="00B92BA1">
      <w:pPr>
        <w:pBdr>
          <w:bottom w:val="single" w:sz="12" w:space="1" w:color="auto"/>
        </w:pBdr>
        <w:tabs>
          <w:tab w:val="center" w:pos="4536"/>
          <w:tab w:val="left" w:pos="6286"/>
        </w:tabs>
        <w:spacing w:after="120"/>
        <w:jc w:val="center"/>
        <w:rPr>
          <w:rFonts w:asciiTheme="minorHAnsi" w:eastAsia="Calibri" w:hAnsiTheme="minorHAnsi" w:cstheme="minorHAnsi"/>
          <w:bCs/>
          <w:sz w:val="28"/>
          <w:szCs w:val="28"/>
          <w:lang w:eastAsia="en-US"/>
        </w:rPr>
      </w:pPr>
      <w:r w:rsidRPr="006C2079">
        <w:rPr>
          <w:rFonts w:asciiTheme="minorHAnsi" w:eastAsia="Calibri" w:hAnsiTheme="minorHAnsi" w:cstheme="minorHAnsi"/>
          <w:bCs/>
          <w:sz w:val="28"/>
          <w:szCs w:val="28"/>
          <w:lang w:eastAsia="en-US"/>
        </w:rPr>
        <w:t>„</w:t>
      </w:r>
      <w:r w:rsidR="00E963DB" w:rsidRPr="006C2079">
        <w:rPr>
          <w:rFonts w:asciiTheme="minorHAnsi" w:eastAsia="Calibri" w:hAnsiTheme="minorHAnsi" w:cstheme="minorHAnsi"/>
          <w:bCs/>
          <w:sz w:val="28"/>
          <w:szCs w:val="28"/>
          <w:lang w:eastAsia="en-US"/>
        </w:rPr>
        <w:t>Poskytování služby bikesharing v Brně</w:t>
      </w:r>
      <w:r w:rsidRPr="006C2079">
        <w:rPr>
          <w:rFonts w:asciiTheme="minorHAnsi" w:eastAsia="Calibri" w:hAnsiTheme="minorHAnsi" w:cstheme="minorHAnsi"/>
          <w:bCs/>
          <w:sz w:val="28"/>
          <w:szCs w:val="28"/>
          <w:lang w:eastAsia="en-US"/>
        </w:rPr>
        <w:t>“</w:t>
      </w:r>
    </w:p>
    <w:p w14:paraId="73E3A850" w14:textId="77777777" w:rsidR="00757D4E" w:rsidRPr="006C2079" w:rsidRDefault="00757D4E" w:rsidP="00757D4E">
      <w:pPr>
        <w:pStyle w:val="Zkladnnadpis"/>
        <w:rPr>
          <w:rFonts w:asciiTheme="minorHAnsi" w:hAnsiTheme="minorHAnsi" w:cstheme="minorHAnsi"/>
        </w:rPr>
      </w:pPr>
      <w:bookmarkStart w:id="0" w:name="_Toc62811215"/>
      <w:bookmarkStart w:id="1" w:name="_Toc62811344"/>
      <w:bookmarkStart w:id="2" w:name="_Toc124434946"/>
      <w:r w:rsidRPr="006C2079">
        <w:rPr>
          <w:rFonts w:asciiTheme="minorHAnsi" w:hAnsiTheme="minorHAnsi" w:cstheme="minorHAnsi"/>
        </w:rPr>
        <w:t xml:space="preserve">Identifikační údaje </w:t>
      </w:r>
      <w:bookmarkEnd w:id="0"/>
      <w:bookmarkEnd w:id="1"/>
      <w:bookmarkEnd w:id="2"/>
      <w:r w:rsidRPr="006C2079">
        <w:rPr>
          <w:rFonts w:asciiTheme="minorHAnsi" w:hAnsiTheme="minorHAnsi" w:cstheme="minorHAnsi"/>
        </w:rPr>
        <w:t>dodavatele</w:t>
      </w:r>
    </w:p>
    <w:tbl>
      <w:tblPr>
        <w:tblW w:w="93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3"/>
        <w:gridCol w:w="4107"/>
      </w:tblGrid>
      <w:tr w:rsidR="007879B2" w:rsidRPr="006C2079" w14:paraId="21916FC0" w14:textId="77777777" w:rsidTr="00250E61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2B581224" w14:textId="77777777" w:rsidR="007879B2" w:rsidRPr="006C2079" w:rsidRDefault="007879B2" w:rsidP="007879B2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bookmarkStart w:id="3" w:name="_Hlk112915913"/>
            <w:r w:rsidRPr="006C2079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Název: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CBCC9AA" w14:textId="5BDDF8ED" w:rsidR="007879B2" w:rsidRPr="00A06C83" w:rsidRDefault="007879B2" w:rsidP="00250E6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ar-SA"/>
              </w:rPr>
            </w:pPr>
            <w:r w:rsidRPr="00A06C83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[DOPLNÍ DODAVATEL]</w:t>
            </w:r>
          </w:p>
        </w:tc>
      </w:tr>
      <w:tr w:rsidR="007879B2" w:rsidRPr="006C2079" w14:paraId="38734D3E" w14:textId="77777777" w:rsidTr="00250E61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6378EF4A" w14:textId="77777777" w:rsidR="007879B2" w:rsidRPr="006C2079" w:rsidRDefault="007879B2" w:rsidP="007879B2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6C2079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Sídlo: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3180E238" w14:textId="346E98A9" w:rsidR="007879B2" w:rsidRPr="00A06C83" w:rsidRDefault="007879B2" w:rsidP="00250E6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  <w:u w:val="single"/>
                <w:lang w:eastAsia="ar-SA"/>
              </w:rPr>
            </w:pPr>
            <w:r w:rsidRPr="00A06C83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[DOPLNÍ DODAVATEL]</w:t>
            </w:r>
          </w:p>
        </w:tc>
      </w:tr>
      <w:tr w:rsidR="007879B2" w:rsidRPr="006C2079" w14:paraId="0E89EEEB" w14:textId="77777777" w:rsidTr="00250E61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3A6727A1" w14:textId="77777777" w:rsidR="007879B2" w:rsidRPr="006C2079" w:rsidRDefault="007879B2" w:rsidP="007879B2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6C2079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226818BE" w14:textId="59FA9420" w:rsidR="007879B2" w:rsidRPr="00A06C83" w:rsidRDefault="007879B2" w:rsidP="00250E6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ar-SA"/>
              </w:rPr>
            </w:pPr>
            <w:r w:rsidRPr="00A06C83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[DOPLNÍ DODAVATEL]</w:t>
            </w:r>
          </w:p>
        </w:tc>
      </w:tr>
      <w:tr w:rsidR="007879B2" w:rsidRPr="006C2079" w14:paraId="79523E48" w14:textId="77777777" w:rsidTr="00250E61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5C9F6232" w14:textId="77777777" w:rsidR="007879B2" w:rsidRPr="006C2079" w:rsidRDefault="007879B2" w:rsidP="007879B2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6C2079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DIČ: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986F42C" w14:textId="21D976F4" w:rsidR="007879B2" w:rsidRPr="00A06C83" w:rsidRDefault="007879B2" w:rsidP="00250E6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ar-SA"/>
              </w:rPr>
            </w:pPr>
            <w:r w:rsidRPr="00A06C83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[DOPLNÍ DODAVATEL]</w:t>
            </w:r>
          </w:p>
        </w:tc>
      </w:tr>
      <w:tr w:rsidR="007879B2" w:rsidRPr="006C2079" w14:paraId="2BBC6DF5" w14:textId="77777777" w:rsidTr="00250E61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632C4B7D" w14:textId="77777777" w:rsidR="007879B2" w:rsidRPr="006C2079" w:rsidRDefault="007879B2" w:rsidP="007879B2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6C2079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Bankovní spojení: 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3558D3A7" w14:textId="794903C5" w:rsidR="007879B2" w:rsidRPr="00A06C83" w:rsidRDefault="007879B2" w:rsidP="00250E6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ar-SA"/>
              </w:rPr>
            </w:pPr>
            <w:r w:rsidRPr="00A06C83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[DOPLNÍ DODAVATEL]</w:t>
            </w:r>
          </w:p>
        </w:tc>
      </w:tr>
      <w:tr w:rsidR="007879B2" w:rsidRPr="006C2079" w14:paraId="2B3BEF46" w14:textId="77777777" w:rsidTr="00250E61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3CC55D01" w14:textId="77777777" w:rsidR="007879B2" w:rsidRPr="006C2079" w:rsidRDefault="007879B2" w:rsidP="007879B2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6C2079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Zastoupen: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7A8DC142" w14:textId="26865318" w:rsidR="007879B2" w:rsidRPr="00A06C83" w:rsidRDefault="007879B2" w:rsidP="00250E6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ar-SA"/>
              </w:rPr>
            </w:pPr>
            <w:r w:rsidRPr="00A06C83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[DOPLNÍ DODAVATEL]</w:t>
            </w:r>
          </w:p>
        </w:tc>
      </w:tr>
      <w:tr w:rsidR="007879B2" w:rsidRPr="006C2079" w14:paraId="1BF0510A" w14:textId="77777777" w:rsidTr="00250E61">
        <w:trPr>
          <w:trHeight w:val="438"/>
        </w:trPr>
        <w:tc>
          <w:tcPr>
            <w:tcW w:w="5283" w:type="dxa"/>
            <w:shd w:val="clear" w:color="auto" w:fill="D9D9D9"/>
            <w:vAlign w:val="center"/>
          </w:tcPr>
          <w:p w14:paraId="3557124B" w14:textId="77777777" w:rsidR="007879B2" w:rsidRPr="006C2079" w:rsidRDefault="007879B2" w:rsidP="007879B2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6C2079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Osoba oprávněná jednat za dodavatele: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865941F" w14:textId="349B701A" w:rsidR="007879B2" w:rsidRPr="00A06C83" w:rsidRDefault="007879B2" w:rsidP="00250E61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ar-SA"/>
              </w:rPr>
            </w:pPr>
            <w:r w:rsidRPr="00A06C83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[DOPLNÍ DODAVATEL]</w:t>
            </w:r>
          </w:p>
        </w:tc>
      </w:tr>
    </w:tbl>
    <w:bookmarkEnd w:id="3"/>
    <w:p w14:paraId="4AD833C6" w14:textId="6CA8DB09" w:rsidR="0060511D" w:rsidRPr="006C2079" w:rsidRDefault="00792C22" w:rsidP="00757D4E">
      <w:pPr>
        <w:pStyle w:val="Zkladnnadpis"/>
        <w:rPr>
          <w:rFonts w:asciiTheme="minorHAnsi" w:hAnsiTheme="minorHAnsi" w:cstheme="minorHAnsi"/>
          <w:sz w:val="20"/>
          <w:szCs w:val="22"/>
        </w:rPr>
      </w:pPr>
      <w:r w:rsidRPr="006C2079">
        <w:rPr>
          <w:rFonts w:asciiTheme="minorHAnsi" w:hAnsiTheme="minorHAnsi" w:cstheme="minorHAnsi"/>
        </w:rPr>
        <w:t>Dodavatel využije poddodavatelů</w:t>
      </w:r>
      <w:r w:rsidR="0060511D" w:rsidRPr="006C2079">
        <w:rPr>
          <w:rFonts w:asciiTheme="minorHAnsi" w:hAnsiTheme="minorHAnsi" w:cstheme="minorHAnsi"/>
          <w:sz w:val="20"/>
          <w:szCs w:val="22"/>
        </w:rPr>
        <w:t>:</w:t>
      </w:r>
      <w:r w:rsidR="0060511D" w:rsidRPr="006C2079">
        <w:rPr>
          <w:rStyle w:val="Znakapoznpodarou"/>
          <w:rFonts w:asciiTheme="minorHAnsi" w:hAnsiTheme="minorHAnsi" w:cstheme="minorHAnsi"/>
          <w:sz w:val="22"/>
          <w:szCs w:val="22"/>
        </w:rPr>
        <w:footnoteReference w:id="1"/>
      </w:r>
    </w:p>
    <w:p w14:paraId="4AD833C7" w14:textId="442E9776" w:rsidR="002638ED" w:rsidRPr="006C2079" w:rsidRDefault="00D516F8" w:rsidP="000E1076">
      <w:pPr>
        <w:spacing w:after="120" w:line="276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6C2079">
        <w:rPr>
          <w:rFonts w:asciiTheme="minorHAnsi" w:eastAsiaTheme="minorHAnsi" w:hAnsiTheme="minorHAnsi" w:cstheme="minorHAnsi"/>
          <w:sz w:val="22"/>
          <w:szCs w:val="22"/>
        </w:rPr>
        <w:t>Dodavatel</w:t>
      </w:r>
      <w:r w:rsidR="002638ED" w:rsidRPr="006C2079">
        <w:rPr>
          <w:rFonts w:asciiTheme="minorHAnsi" w:eastAsiaTheme="minorHAnsi" w:hAnsiTheme="minorHAnsi" w:cstheme="minorHAnsi"/>
          <w:sz w:val="22"/>
          <w:szCs w:val="22"/>
        </w:rPr>
        <w:t xml:space="preserve"> p</w:t>
      </w:r>
      <w:r w:rsidR="00D0418C" w:rsidRPr="006C2079">
        <w:rPr>
          <w:rFonts w:asciiTheme="minorHAnsi" w:eastAsiaTheme="minorHAnsi" w:hAnsiTheme="minorHAnsi" w:cstheme="minorHAnsi"/>
          <w:sz w:val="22"/>
          <w:szCs w:val="22"/>
        </w:rPr>
        <w:t xml:space="preserve">ředkládá seznam poddodavatelů, kteří jsou </w:t>
      </w:r>
      <w:r w:rsidRPr="006C2079">
        <w:rPr>
          <w:rFonts w:asciiTheme="minorHAnsi" w:eastAsiaTheme="minorHAnsi" w:hAnsiTheme="minorHAnsi" w:cstheme="minorHAnsi"/>
          <w:sz w:val="22"/>
          <w:szCs w:val="22"/>
        </w:rPr>
        <w:t>mu</w:t>
      </w:r>
      <w:r w:rsidR="00D0418C" w:rsidRPr="006C2079">
        <w:rPr>
          <w:rFonts w:asciiTheme="minorHAnsi" w:eastAsiaTheme="minorHAnsi" w:hAnsiTheme="minorHAnsi" w:cstheme="minorHAnsi"/>
          <w:sz w:val="22"/>
          <w:szCs w:val="22"/>
        </w:rPr>
        <w:t xml:space="preserve"> známí</w:t>
      </w:r>
      <w:r w:rsidR="002B46C1" w:rsidRPr="006C2079">
        <w:rPr>
          <w:rFonts w:asciiTheme="minorHAnsi" w:eastAsiaTheme="minorHAnsi" w:hAnsiTheme="minorHAnsi" w:cstheme="minorHAnsi"/>
          <w:sz w:val="22"/>
          <w:szCs w:val="22"/>
        </w:rPr>
        <w:t>,</w:t>
      </w:r>
      <w:r w:rsidR="00D0418C" w:rsidRPr="006C2079">
        <w:rPr>
          <w:rFonts w:asciiTheme="minorHAnsi" w:eastAsiaTheme="minorHAnsi" w:hAnsiTheme="minorHAnsi" w:cstheme="minorHAnsi"/>
          <w:sz w:val="22"/>
          <w:szCs w:val="22"/>
        </w:rPr>
        <w:t xml:space="preserve"> a uvádí zde ty části veřejné zakázky, které bu</w:t>
      </w:r>
      <w:r w:rsidR="00B078F7" w:rsidRPr="006C2079">
        <w:rPr>
          <w:rFonts w:asciiTheme="minorHAnsi" w:eastAsiaTheme="minorHAnsi" w:hAnsiTheme="minorHAnsi" w:cstheme="minorHAnsi"/>
          <w:sz w:val="22"/>
          <w:szCs w:val="22"/>
        </w:rPr>
        <w:t xml:space="preserve">de </w:t>
      </w:r>
      <w:r w:rsidRPr="006C2079">
        <w:rPr>
          <w:rFonts w:asciiTheme="minorHAnsi" w:eastAsiaTheme="minorHAnsi" w:hAnsiTheme="minorHAnsi" w:cstheme="minorHAnsi"/>
          <w:sz w:val="22"/>
          <w:szCs w:val="22"/>
        </w:rPr>
        <w:t>jednotlivý</w:t>
      </w:r>
      <w:r w:rsidR="00B078F7" w:rsidRPr="006C2079">
        <w:rPr>
          <w:rFonts w:asciiTheme="minorHAnsi" w:eastAsiaTheme="minorHAnsi" w:hAnsiTheme="minorHAnsi" w:cstheme="minorHAnsi"/>
          <w:sz w:val="22"/>
          <w:szCs w:val="22"/>
        </w:rPr>
        <w:t xml:space="preserve"> z poddodavatelů plnit: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987ED7" w:rsidRPr="006C2079" w14:paraId="4AD833CC" w14:textId="77777777" w:rsidTr="00987ED7">
        <w:trPr>
          <w:trHeight w:val="70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D833C8" w14:textId="77777777" w:rsidR="00987ED7" w:rsidRPr="006C2079" w:rsidRDefault="00987ED7" w:rsidP="000E107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C2079">
              <w:rPr>
                <w:rFonts w:asciiTheme="minorHAnsi" w:hAnsiTheme="minorHAnsi" w:cstheme="minorHAnsi"/>
                <w:b/>
                <w:sz w:val="22"/>
              </w:rPr>
              <w:t>Identifikační údaje poddodavatele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D833C9" w14:textId="77777777" w:rsidR="00987ED7" w:rsidRPr="006C2079" w:rsidRDefault="00987ED7" w:rsidP="000E107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C2079">
              <w:rPr>
                <w:rFonts w:asciiTheme="minorHAnsi" w:hAnsiTheme="minorHAnsi" w:cstheme="minorHAnsi"/>
                <w:b/>
                <w:sz w:val="22"/>
              </w:rPr>
              <w:t xml:space="preserve">Část plnění předmětu </w:t>
            </w:r>
          </w:p>
          <w:p w14:paraId="4AD833CA" w14:textId="77777777" w:rsidR="00987ED7" w:rsidRPr="006C2079" w:rsidRDefault="00987ED7" w:rsidP="000E107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C2079">
              <w:rPr>
                <w:rFonts w:asciiTheme="minorHAnsi" w:hAnsiTheme="minorHAnsi" w:cstheme="minorHAnsi"/>
                <w:b/>
                <w:sz w:val="22"/>
              </w:rPr>
              <w:t>veřejné zakázky</w:t>
            </w:r>
          </w:p>
        </w:tc>
      </w:tr>
      <w:tr w:rsidR="00987ED7" w:rsidRPr="006C2079" w14:paraId="4AD833D0" w14:textId="77777777" w:rsidTr="00987ED7">
        <w:trPr>
          <w:trHeight w:val="45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CD" w14:textId="55CF6BF3" w:rsidR="00987ED7" w:rsidRPr="00837881" w:rsidRDefault="00987ED7" w:rsidP="00E244E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837881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[DOPLNÍ DODAVATEL]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CE" w14:textId="116D267E" w:rsidR="00987ED7" w:rsidRPr="00837881" w:rsidRDefault="00987ED7" w:rsidP="00E244E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837881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[DOPLNÍ DODAVATEL]</w:t>
            </w:r>
          </w:p>
        </w:tc>
      </w:tr>
      <w:tr w:rsidR="00987ED7" w:rsidRPr="006C2079" w14:paraId="4AD833D4" w14:textId="77777777" w:rsidTr="00987ED7">
        <w:trPr>
          <w:trHeight w:val="42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1" w14:textId="4334E282" w:rsidR="00987ED7" w:rsidRPr="00837881" w:rsidRDefault="00987ED7" w:rsidP="00E244E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837881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[DOPLNÍ DODAVATEL]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2" w14:textId="5EE2744F" w:rsidR="00987ED7" w:rsidRPr="00837881" w:rsidRDefault="00987ED7" w:rsidP="00E244E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837881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[DOPLNÍ DODAVATEL]</w:t>
            </w:r>
          </w:p>
        </w:tc>
      </w:tr>
      <w:tr w:rsidR="00987ED7" w:rsidRPr="006C2079" w14:paraId="4AD833D8" w14:textId="77777777" w:rsidTr="00987ED7">
        <w:trPr>
          <w:trHeight w:val="41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5" w14:textId="5B8D4291" w:rsidR="00987ED7" w:rsidRPr="00837881" w:rsidRDefault="00987ED7" w:rsidP="00E244E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837881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[DOPLNÍ DODAVATEL]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6" w14:textId="553F9D20" w:rsidR="00987ED7" w:rsidRPr="00837881" w:rsidRDefault="00987ED7" w:rsidP="00E244E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837881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[DOPLNÍ DODAVATEL]</w:t>
            </w:r>
          </w:p>
        </w:tc>
      </w:tr>
      <w:tr w:rsidR="00987ED7" w:rsidRPr="006C2079" w14:paraId="4AD833DC" w14:textId="77777777" w:rsidTr="00987ED7">
        <w:trPr>
          <w:trHeight w:val="46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9" w14:textId="19118F32" w:rsidR="00987ED7" w:rsidRPr="00837881" w:rsidRDefault="00987ED7" w:rsidP="00E244E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837881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[DOPLNÍ DODAVATEL]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A" w14:textId="51AF3BB8" w:rsidR="00987ED7" w:rsidRPr="00837881" w:rsidRDefault="00987ED7" w:rsidP="00E244E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837881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[DOPLNÍ DODAVATEL]</w:t>
            </w:r>
          </w:p>
        </w:tc>
      </w:tr>
      <w:tr w:rsidR="00987ED7" w:rsidRPr="006C2079" w14:paraId="4AD833E0" w14:textId="77777777" w:rsidTr="00987ED7">
        <w:trPr>
          <w:trHeight w:val="42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D" w14:textId="7D78CBF6" w:rsidR="00987ED7" w:rsidRPr="00837881" w:rsidRDefault="00987ED7" w:rsidP="00E244E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837881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[DOPLNÍ DODAVATEL]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33DE" w14:textId="1E359142" w:rsidR="00987ED7" w:rsidRPr="00837881" w:rsidRDefault="00987ED7" w:rsidP="00E244E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837881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[DOPLNÍ DODAVATEL]</w:t>
            </w:r>
          </w:p>
        </w:tc>
      </w:tr>
    </w:tbl>
    <w:p w14:paraId="4AD833E6" w14:textId="715E663E" w:rsidR="002B46C1" w:rsidRPr="006C2079" w:rsidRDefault="00792C22" w:rsidP="0002592C">
      <w:pPr>
        <w:pStyle w:val="Zkladnnadpis"/>
        <w:rPr>
          <w:rFonts w:asciiTheme="minorHAnsi" w:eastAsiaTheme="minorHAnsi" w:hAnsiTheme="minorHAnsi" w:cstheme="minorHAnsi"/>
        </w:rPr>
      </w:pPr>
      <w:r w:rsidRPr="006C2079">
        <w:rPr>
          <w:rFonts w:asciiTheme="minorHAnsi" w:eastAsiaTheme="majorEastAsia" w:hAnsiTheme="minorHAnsi" w:cstheme="minorHAnsi"/>
        </w:rPr>
        <w:t>Dodavatel nevyužije poddodavatelů</w:t>
      </w:r>
      <w:r w:rsidR="0060511D" w:rsidRPr="006C2079">
        <w:rPr>
          <w:rFonts w:asciiTheme="minorHAnsi" w:eastAsiaTheme="minorHAnsi" w:hAnsiTheme="minorHAnsi" w:cstheme="minorHAnsi"/>
        </w:rPr>
        <w:t>:</w:t>
      </w:r>
      <w:r w:rsidR="0060511D" w:rsidRPr="006C2079">
        <w:rPr>
          <w:rFonts w:asciiTheme="minorHAnsi" w:eastAsiaTheme="minorHAnsi" w:hAnsiTheme="minorHAnsi" w:cstheme="minorHAnsi"/>
          <w:sz w:val="22"/>
          <w:szCs w:val="22"/>
          <w:vertAlign w:val="superscript"/>
        </w:rPr>
        <w:footnoteReference w:id="2"/>
      </w:r>
      <w:r w:rsidR="00DB7616" w:rsidRPr="006C2079">
        <w:rPr>
          <w:rFonts w:asciiTheme="minorHAnsi" w:eastAsiaTheme="minorHAnsi" w:hAnsiTheme="minorHAnsi" w:cstheme="minorHAnsi"/>
        </w:rPr>
        <w:t xml:space="preserve"> </w:t>
      </w:r>
    </w:p>
    <w:p w14:paraId="1475DA1D" w14:textId="6A4F847B" w:rsidR="004C35EC" w:rsidRPr="006C2079" w:rsidRDefault="003E3C95" w:rsidP="000E1076">
      <w:pPr>
        <w:spacing w:after="120" w:line="276" w:lineRule="auto"/>
        <w:jc w:val="both"/>
        <w:rPr>
          <w:rFonts w:asciiTheme="minorHAnsi" w:eastAsiaTheme="minorHAnsi" w:hAnsiTheme="minorHAnsi" w:cstheme="minorHAnsi"/>
        </w:rPr>
      </w:pPr>
      <w:r w:rsidRPr="006C2079">
        <w:rPr>
          <w:rFonts w:asciiTheme="minorHAnsi" w:eastAsiaTheme="minorHAnsi" w:hAnsiTheme="minorHAnsi" w:cstheme="minorHAnsi"/>
        </w:rPr>
        <w:t>Účastník zadávacího řízení prohlašuje, že nemá v úmyslu plnit část veřejné zakázky prostřednictvím poddodavatelů.</w:t>
      </w:r>
    </w:p>
    <w:tbl>
      <w:tblPr>
        <w:tblStyle w:val="Mkatabulky1"/>
        <w:tblW w:w="9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2"/>
        <w:gridCol w:w="4878"/>
        <w:gridCol w:w="166"/>
      </w:tblGrid>
      <w:tr w:rsidR="00837881" w:rsidRPr="006C2079" w14:paraId="7CDAFA04" w14:textId="77777777" w:rsidTr="00837881">
        <w:trPr>
          <w:trHeight w:val="567"/>
        </w:trPr>
        <w:tc>
          <w:tcPr>
            <w:tcW w:w="9536" w:type="dxa"/>
            <w:gridSpan w:val="3"/>
            <w:vAlign w:val="center"/>
          </w:tcPr>
          <w:p w14:paraId="60036232" w14:textId="503FA749" w:rsidR="00837881" w:rsidRPr="006C2079" w:rsidRDefault="00837881" w:rsidP="004C35EC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6C2079">
              <w:rPr>
                <w:rFonts w:asciiTheme="minorHAnsi" w:eastAsia="Calibri" w:hAnsiTheme="minorHAnsi" w:cstheme="minorHAnsi"/>
                <w:lang w:eastAsia="en-US"/>
              </w:rPr>
              <w:t>V </w:t>
            </w:r>
            <w:r w:rsidRPr="00837881">
              <w:rPr>
                <w:rFonts w:asciiTheme="minorHAnsi" w:eastAsia="Calibri" w:hAnsiTheme="minorHAnsi" w:cstheme="minorHAnsi"/>
                <w:highlight w:val="lightGray"/>
                <w:lang w:eastAsia="en-US"/>
              </w:rPr>
              <w:t>[DOPLNÍ DODAVATEL]</w:t>
            </w:r>
            <w:r w:rsidRPr="006C2079">
              <w:rPr>
                <w:rFonts w:asciiTheme="minorHAnsi" w:eastAsia="Calibri" w:hAnsiTheme="minorHAnsi" w:cstheme="minorHAnsi"/>
                <w:lang w:eastAsia="en-US"/>
              </w:rPr>
              <w:t xml:space="preserve"> dne: </w:t>
            </w:r>
            <w:r w:rsidRPr="00837881">
              <w:rPr>
                <w:rFonts w:asciiTheme="minorHAnsi" w:eastAsia="Calibri" w:hAnsiTheme="minorHAnsi" w:cstheme="minorHAnsi"/>
                <w:highlight w:val="lightGray"/>
                <w:lang w:eastAsia="en-US"/>
              </w:rPr>
              <w:t>[DOPLNÍ DODAVATEL]</w:t>
            </w:r>
          </w:p>
        </w:tc>
      </w:tr>
      <w:tr w:rsidR="004C35EC" w:rsidRPr="006C2079" w14:paraId="37402343" w14:textId="77777777" w:rsidTr="00837881">
        <w:trPr>
          <w:gridAfter w:val="1"/>
          <w:wAfter w:w="166" w:type="dxa"/>
        </w:trPr>
        <w:tc>
          <w:tcPr>
            <w:tcW w:w="4492" w:type="dxa"/>
          </w:tcPr>
          <w:p w14:paraId="77B67432" w14:textId="77777777" w:rsidR="004C35EC" w:rsidRPr="006C2079" w:rsidRDefault="004C35EC" w:rsidP="004C35EC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4878" w:type="dxa"/>
            <w:vAlign w:val="center"/>
          </w:tcPr>
          <w:p w14:paraId="471B83CB" w14:textId="77777777" w:rsidR="0032393F" w:rsidRPr="006C2079" w:rsidRDefault="0032393F" w:rsidP="007B4E59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247A7B61" w14:textId="77777777" w:rsidR="0032393F" w:rsidRPr="006C2079" w:rsidRDefault="0032393F" w:rsidP="003123B5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2D948F09" w14:textId="19887EF0" w:rsidR="004C35EC" w:rsidRPr="006C2079" w:rsidRDefault="004C35EC" w:rsidP="007B4E59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6C2079">
              <w:rPr>
                <w:rFonts w:asciiTheme="minorHAnsi" w:eastAsia="Calibri" w:hAnsiTheme="minorHAnsi" w:cstheme="minorHAnsi"/>
                <w:lang w:eastAsia="en-US"/>
              </w:rPr>
              <w:t>_______________________________________</w:t>
            </w:r>
          </w:p>
        </w:tc>
      </w:tr>
      <w:tr w:rsidR="004C35EC" w:rsidRPr="006C2079" w14:paraId="43F3F271" w14:textId="77777777" w:rsidTr="00837881">
        <w:trPr>
          <w:gridAfter w:val="1"/>
          <w:wAfter w:w="166" w:type="dxa"/>
        </w:trPr>
        <w:tc>
          <w:tcPr>
            <w:tcW w:w="4492" w:type="dxa"/>
          </w:tcPr>
          <w:p w14:paraId="329596C2" w14:textId="77777777" w:rsidR="004C35EC" w:rsidRPr="006C2079" w:rsidRDefault="004C35EC" w:rsidP="004C35EC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4878" w:type="dxa"/>
            <w:vAlign w:val="center"/>
          </w:tcPr>
          <w:p w14:paraId="2FC56D04" w14:textId="77777777" w:rsidR="004C35EC" w:rsidRPr="006C2079" w:rsidRDefault="004C35EC" w:rsidP="007B4E59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6C2079">
              <w:rPr>
                <w:rFonts w:asciiTheme="minorHAnsi" w:eastAsia="Calibri" w:hAnsiTheme="minorHAnsi" w:cstheme="minorHAnsi"/>
                <w:lang w:eastAsia="en-US"/>
              </w:rPr>
              <w:t>podpis osoby oprávněné jednat za dodavatele</w:t>
            </w:r>
          </w:p>
        </w:tc>
      </w:tr>
    </w:tbl>
    <w:p w14:paraId="2344F16C" w14:textId="09549EB6" w:rsidR="004C35EC" w:rsidRPr="006C2079" w:rsidRDefault="004C35EC" w:rsidP="00953E1B">
      <w:pPr>
        <w:rPr>
          <w:rFonts w:asciiTheme="minorHAnsi" w:hAnsiTheme="minorHAnsi" w:cstheme="minorHAnsi"/>
          <w:iCs/>
          <w:sz w:val="22"/>
          <w:szCs w:val="22"/>
        </w:rPr>
      </w:pPr>
    </w:p>
    <w:sectPr w:rsidR="004C35EC" w:rsidRPr="006C2079" w:rsidSect="005C5AD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A4FEF" w14:textId="77777777" w:rsidR="001E29FE" w:rsidRDefault="001E29FE" w:rsidP="002638ED">
      <w:r>
        <w:separator/>
      </w:r>
    </w:p>
  </w:endnote>
  <w:endnote w:type="continuationSeparator" w:id="0">
    <w:p w14:paraId="3644CC15" w14:textId="77777777" w:rsidR="001E29FE" w:rsidRDefault="001E29FE" w:rsidP="0026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833FE" w14:textId="77777777" w:rsidR="006F3E30" w:rsidRDefault="00CA4B2A" w:rsidP="0094710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D833FF" w14:textId="77777777" w:rsidR="006F3E30" w:rsidRDefault="00000000" w:rsidP="0094710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5577237"/>
      <w:docPartObj>
        <w:docPartGallery w:val="Page Numbers (Bottom of Page)"/>
        <w:docPartUnique/>
      </w:docPartObj>
    </w:sdtPr>
    <w:sdtContent>
      <w:sdt>
        <w:sdtPr>
          <w:id w:val="413590369"/>
          <w:docPartObj>
            <w:docPartGallery w:val="Page Numbers (Top of Page)"/>
            <w:docPartUnique/>
          </w:docPartObj>
        </w:sdtPr>
        <w:sdtContent>
          <w:p w14:paraId="38F59697" w14:textId="44C7B25C" w:rsidR="00953E1B" w:rsidRDefault="00953E1B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AD83400" w14:textId="78345FFC" w:rsidR="006F3E30" w:rsidRPr="00A44FED" w:rsidRDefault="00000000" w:rsidP="00A44FED">
    <w:pPr>
      <w:pStyle w:val="Zpat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Calibri" w:hAnsi="Calibri"/>
        <w:sz w:val="22"/>
        <w:szCs w:val="22"/>
        <w:lang w:eastAsia="en-US"/>
      </w:rPr>
      <w:id w:val="-1071343358"/>
      <w:docPartObj>
        <w:docPartGallery w:val="Page Numbers (Bottom of Page)"/>
        <w:docPartUnique/>
      </w:docPartObj>
    </w:sdtPr>
    <w:sdtContent>
      <w:sdt>
        <w:sdtPr>
          <w:rPr>
            <w:rFonts w:ascii="Calibri" w:eastAsia="Calibri" w:hAnsi="Calibri"/>
            <w:sz w:val="22"/>
            <w:szCs w:val="22"/>
            <w:lang w:eastAsia="en-US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BE38978" w14:textId="77777777" w:rsidR="002473D8" w:rsidRPr="002473D8" w:rsidRDefault="002473D8" w:rsidP="002473D8">
            <w:pPr>
              <w:tabs>
                <w:tab w:val="center" w:pos="4536"/>
                <w:tab w:val="right" w:pos="9072"/>
              </w:tabs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C2079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Stránka </w:t>
            </w:r>
            <w:r w:rsidRPr="006C2079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fldChar w:fldCharType="begin"/>
            </w:r>
            <w:r w:rsidRPr="006C2079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instrText>PAGE</w:instrText>
            </w:r>
            <w:r w:rsidRPr="006C2079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Pr="006C2079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>1</w:t>
            </w:r>
            <w:r w:rsidRPr="006C2079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fldChar w:fldCharType="end"/>
            </w:r>
            <w:r w:rsidRPr="006C2079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z </w:t>
            </w:r>
            <w:r w:rsidRPr="006C2079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fldChar w:fldCharType="begin"/>
            </w:r>
            <w:r w:rsidRPr="006C2079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instrText>NUMPAGES</w:instrText>
            </w:r>
            <w:r w:rsidRPr="006C2079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fldChar w:fldCharType="separate"/>
            </w:r>
            <w:r w:rsidRPr="006C2079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>1</w:t>
            </w:r>
            <w:r w:rsidRPr="006C2079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fldChar w:fldCharType="end"/>
            </w:r>
          </w:p>
        </w:sdtContent>
      </w:sdt>
    </w:sdtContent>
  </w:sdt>
  <w:p w14:paraId="531D79EA" w14:textId="77777777" w:rsidR="002473D8" w:rsidRPr="002473D8" w:rsidRDefault="002473D8" w:rsidP="002473D8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78C20" w14:textId="77777777" w:rsidR="001E29FE" w:rsidRDefault="001E29FE" w:rsidP="002638ED">
      <w:r>
        <w:separator/>
      </w:r>
    </w:p>
  </w:footnote>
  <w:footnote w:type="continuationSeparator" w:id="0">
    <w:p w14:paraId="074D1F53" w14:textId="77777777" w:rsidR="001E29FE" w:rsidRDefault="001E29FE" w:rsidP="002638ED">
      <w:r>
        <w:continuationSeparator/>
      </w:r>
    </w:p>
  </w:footnote>
  <w:footnote w:id="1">
    <w:p w14:paraId="4AD8340A" w14:textId="63BCDB69" w:rsidR="0060511D" w:rsidRPr="006C2079" w:rsidRDefault="0060511D">
      <w:pPr>
        <w:pStyle w:val="Textpoznpodarou"/>
        <w:rPr>
          <w:rFonts w:asciiTheme="minorHAnsi" w:hAnsiTheme="minorHAnsi" w:cstheme="minorHAnsi"/>
        </w:rPr>
      </w:pPr>
      <w:r w:rsidRPr="006C2079">
        <w:rPr>
          <w:rStyle w:val="Znakapoznpodarou"/>
          <w:rFonts w:asciiTheme="minorHAnsi" w:hAnsiTheme="minorHAnsi" w:cstheme="minorHAnsi"/>
          <w:sz w:val="18"/>
        </w:rPr>
        <w:footnoteRef/>
      </w:r>
      <w:r w:rsidRPr="006C2079">
        <w:rPr>
          <w:rFonts w:asciiTheme="minorHAnsi" w:hAnsiTheme="minorHAnsi" w:cstheme="minorHAnsi"/>
          <w:sz w:val="18"/>
        </w:rPr>
        <w:t xml:space="preserve"> </w:t>
      </w:r>
      <w:r w:rsidR="00FD618B">
        <w:rPr>
          <w:rFonts w:asciiTheme="minorHAnsi" w:hAnsiTheme="minorHAnsi" w:cstheme="minorHAnsi"/>
          <w:sz w:val="18"/>
        </w:rPr>
        <w:t>Dodavatel</w:t>
      </w:r>
      <w:r w:rsidRPr="006C2079">
        <w:rPr>
          <w:rFonts w:asciiTheme="minorHAnsi" w:hAnsiTheme="minorHAnsi" w:cstheme="minorHAnsi"/>
          <w:sz w:val="18"/>
        </w:rPr>
        <w:t xml:space="preserve"> vybere pouze jednu variantu</w:t>
      </w:r>
      <w:r w:rsidR="00BD384E" w:rsidRPr="006C2079">
        <w:rPr>
          <w:rFonts w:asciiTheme="minorHAnsi" w:hAnsiTheme="minorHAnsi" w:cstheme="minorHAnsi"/>
          <w:sz w:val="18"/>
        </w:rPr>
        <w:t xml:space="preserve"> a druhou z této přílohy smaže či označí tak, že nevznikne pochy</w:t>
      </w:r>
      <w:r w:rsidR="00AC3933" w:rsidRPr="006C2079">
        <w:rPr>
          <w:rFonts w:asciiTheme="minorHAnsi" w:hAnsiTheme="minorHAnsi" w:cstheme="minorHAnsi"/>
          <w:sz w:val="18"/>
        </w:rPr>
        <w:t>b o tom, zda má v úmyslu zadat část veřejné zakázky prostřednictvím poddodavatelů</w:t>
      </w:r>
      <w:r w:rsidRPr="006C2079">
        <w:rPr>
          <w:rFonts w:asciiTheme="minorHAnsi" w:hAnsiTheme="minorHAnsi" w:cstheme="minorHAnsi"/>
          <w:sz w:val="18"/>
        </w:rPr>
        <w:t>.</w:t>
      </w:r>
    </w:p>
  </w:footnote>
  <w:footnote w:id="2">
    <w:p w14:paraId="56261FA0" w14:textId="4FE880F5" w:rsidR="00C4644C" w:rsidRPr="006C2079" w:rsidRDefault="0060511D" w:rsidP="00C4644C">
      <w:pPr>
        <w:pStyle w:val="Textpoznpodarou"/>
        <w:rPr>
          <w:rFonts w:asciiTheme="minorHAnsi" w:hAnsiTheme="minorHAnsi" w:cstheme="minorHAnsi"/>
        </w:rPr>
      </w:pPr>
      <w:r w:rsidRPr="006C2079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6C2079">
        <w:rPr>
          <w:rFonts w:asciiTheme="minorHAnsi" w:hAnsiTheme="minorHAnsi" w:cstheme="minorHAnsi"/>
          <w:sz w:val="18"/>
          <w:szCs w:val="18"/>
        </w:rPr>
        <w:t xml:space="preserve"> </w:t>
      </w:r>
      <w:r w:rsidR="00FD618B">
        <w:rPr>
          <w:rFonts w:asciiTheme="minorHAnsi" w:hAnsiTheme="minorHAnsi" w:cstheme="minorHAnsi"/>
          <w:sz w:val="18"/>
        </w:rPr>
        <w:t>Dodavatel</w:t>
      </w:r>
      <w:r w:rsidR="00C4644C" w:rsidRPr="006C2079">
        <w:rPr>
          <w:rFonts w:asciiTheme="minorHAnsi" w:hAnsiTheme="minorHAnsi" w:cstheme="minorHAnsi"/>
          <w:sz w:val="18"/>
        </w:rPr>
        <w:t xml:space="preserve"> vybere pouze jednu variantu a druhou z této přílohy smaže či označí tak, že nevznikne pochyb o tom, zda má v úmyslu zadat část veřejné zakázky prostřednictvím poddodavatelů.</w:t>
      </w:r>
    </w:p>
    <w:p w14:paraId="4AD8340C" w14:textId="0F9825CE" w:rsidR="0060511D" w:rsidRDefault="0060511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833FC" w14:textId="2215D195" w:rsidR="001B71AA" w:rsidRPr="00DC60F8" w:rsidRDefault="00000000" w:rsidP="001B71AA">
    <w:pPr>
      <w:pStyle w:val="Zhlav"/>
    </w:pPr>
  </w:p>
  <w:p w14:paraId="4AD833FD" w14:textId="77777777" w:rsidR="006F3E30" w:rsidRPr="001B71AA" w:rsidRDefault="00000000" w:rsidP="001B71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4CB89" w14:textId="2D8D5294" w:rsidR="000E2801" w:rsidRPr="000E2801" w:rsidRDefault="000E2801" w:rsidP="003A59F6">
    <w:pPr>
      <w:tabs>
        <w:tab w:val="center" w:pos="4536"/>
        <w:tab w:val="left" w:pos="5070"/>
      </w:tabs>
      <w:rPr>
        <w:rFonts w:ascii="Calibri" w:eastAsia="Calibri" w:hAnsi="Calibri"/>
        <w:sz w:val="22"/>
        <w:szCs w:val="22"/>
        <w:lang w:eastAsia="en-US"/>
      </w:rPr>
    </w:pPr>
    <w:r w:rsidRPr="000E2801">
      <w:rPr>
        <w:rFonts w:ascii="Calibri" w:eastAsia="Calibri" w:hAnsi="Calibri"/>
        <w:sz w:val="22"/>
        <w:szCs w:val="22"/>
        <w:lang w:eastAsia="en-US"/>
      </w:rPr>
      <w:t xml:space="preserve">Příloha č. </w:t>
    </w:r>
    <w:r>
      <w:rPr>
        <w:rFonts w:ascii="Calibri" w:eastAsia="Calibri" w:hAnsi="Calibri"/>
        <w:sz w:val="22"/>
        <w:szCs w:val="22"/>
        <w:lang w:eastAsia="en-US"/>
      </w:rPr>
      <w:t>4</w:t>
    </w:r>
    <w:r w:rsidRPr="000E2801">
      <w:rPr>
        <w:rFonts w:ascii="Calibri" w:eastAsia="Calibri" w:hAnsi="Calibri"/>
        <w:sz w:val="22"/>
        <w:szCs w:val="22"/>
        <w:lang w:eastAsia="en-US"/>
      </w:rPr>
      <w:t xml:space="preserve"> zadávací dokumentace</w:t>
    </w:r>
    <w:r w:rsidRPr="000E2801">
      <w:rPr>
        <w:rFonts w:ascii="Calibri" w:eastAsia="Calibri" w:hAnsi="Calibri"/>
        <w:sz w:val="22"/>
        <w:szCs w:val="22"/>
        <w:lang w:eastAsia="en-US"/>
      </w:rPr>
      <w:tab/>
    </w:r>
    <w:r w:rsidR="003A59F6">
      <w:rPr>
        <w:rFonts w:ascii="Calibri" w:eastAsia="Calibri" w:hAnsi="Calibri"/>
        <w:sz w:val="22"/>
        <w:szCs w:val="22"/>
        <w:lang w:eastAsia="en-US"/>
      </w:rPr>
      <w:tab/>
    </w:r>
  </w:p>
  <w:p w14:paraId="4AD83405" w14:textId="7131F747" w:rsidR="006F3E30" w:rsidRPr="003123B5" w:rsidRDefault="000E2801" w:rsidP="003123B5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0E2801">
      <w:rPr>
        <w:rFonts w:ascii="Calibri" w:eastAsia="Calibri" w:hAnsi="Calibri"/>
        <w:sz w:val="22"/>
        <w:szCs w:val="22"/>
        <w:lang w:eastAsia="en-US"/>
      </w:rPr>
      <w:t xml:space="preserve">Veřejná </w:t>
    </w:r>
    <w:r w:rsidRPr="00B80AF5">
      <w:rPr>
        <w:rFonts w:ascii="Calibri" w:eastAsia="Calibri" w:hAnsi="Calibri"/>
        <w:sz w:val="22"/>
        <w:szCs w:val="22"/>
        <w:lang w:eastAsia="en-US"/>
      </w:rPr>
      <w:t>zakázka s názvem „</w:t>
    </w:r>
    <w:r w:rsidR="00E963DB" w:rsidRPr="00B80AF5">
      <w:rPr>
        <w:rFonts w:ascii="Calibri" w:eastAsia="Calibri" w:hAnsi="Calibri"/>
        <w:sz w:val="22"/>
        <w:szCs w:val="22"/>
        <w:lang w:eastAsia="en-US"/>
      </w:rPr>
      <w:t>Poskytování služby bikesharing v Brně</w:t>
    </w:r>
    <w:r w:rsidRPr="00B80AF5">
      <w:rPr>
        <w:rFonts w:ascii="Calibri" w:eastAsia="Calibri" w:hAnsi="Calibri"/>
        <w:sz w:val="22"/>
        <w:szCs w:val="22"/>
        <w:lang w:eastAsia="en-US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0C4C37"/>
    <w:multiLevelType w:val="multilevel"/>
    <w:tmpl w:val="F48AD8A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627974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8ED"/>
    <w:rsid w:val="0002592C"/>
    <w:rsid w:val="00035482"/>
    <w:rsid w:val="00045864"/>
    <w:rsid w:val="000B09ED"/>
    <w:rsid w:val="000B4551"/>
    <w:rsid w:val="000E1076"/>
    <w:rsid w:val="000E2801"/>
    <w:rsid w:val="00121BF5"/>
    <w:rsid w:val="00126F34"/>
    <w:rsid w:val="0015241F"/>
    <w:rsid w:val="001E29FE"/>
    <w:rsid w:val="001E4AA2"/>
    <w:rsid w:val="001F6197"/>
    <w:rsid w:val="002473D8"/>
    <w:rsid w:val="00250E61"/>
    <w:rsid w:val="002638ED"/>
    <w:rsid w:val="002A3491"/>
    <w:rsid w:val="002A75B8"/>
    <w:rsid w:val="002B46C1"/>
    <w:rsid w:val="002D05E0"/>
    <w:rsid w:val="002D15EA"/>
    <w:rsid w:val="003123B5"/>
    <w:rsid w:val="0032393F"/>
    <w:rsid w:val="00373A26"/>
    <w:rsid w:val="00385952"/>
    <w:rsid w:val="0038660E"/>
    <w:rsid w:val="003A59F6"/>
    <w:rsid w:val="003D0D62"/>
    <w:rsid w:val="003E1A07"/>
    <w:rsid w:val="003E3C95"/>
    <w:rsid w:val="004C35EC"/>
    <w:rsid w:val="00506326"/>
    <w:rsid w:val="0053764F"/>
    <w:rsid w:val="005552D9"/>
    <w:rsid w:val="00564CA0"/>
    <w:rsid w:val="005C397D"/>
    <w:rsid w:val="005E4237"/>
    <w:rsid w:val="00604CA8"/>
    <w:rsid w:val="0060511D"/>
    <w:rsid w:val="00615AA0"/>
    <w:rsid w:val="00634F7F"/>
    <w:rsid w:val="006A48E1"/>
    <w:rsid w:val="006C2079"/>
    <w:rsid w:val="006D3CD6"/>
    <w:rsid w:val="00752A63"/>
    <w:rsid w:val="00757D4E"/>
    <w:rsid w:val="007879B2"/>
    <w:rsid w:val="00792C22"/>
    <w:rsid w:val="007B4E59"/>
    <w:rsid w:val="007D5733"/>
    <w:rsid w:val="007E2787"/>
    <w:rsid w:val="00837881"/>
    <w:rsid w:val="00842A56"/>
    <w:rsid w:val="00850B3F"/>
    <w:rsid w:val="00891D66"/>
    <w:rsid w:val="00893E7F"/>
    <w:rsid w:val="008A5A4F"/>
    <w:rsid w:val="009304C8"/>
    <w:rsid w:val="00932CAB"/>
    <w:rsid w:val="00953E1B"/>
    <w:rsid w:val="00962922"/>
    <w:rsid w:val="00987ED7"/>
    <w:rsid w:val="009C5376"/>
    <w:rsid w:val="009D0628"/>
    <w:rsid w:val="009D5133"/>
    <w:rsid w:val="009E54CC"/>
    <w:rsid w:val="009F6AA3"/>
    <w:rsid w:val="00A06C83"/>
    <w:rsid w:val="00A20611"/>
    <w:rsid w:val="00AC3933"/>
    <w:rsid w:val="00B078F7"/>
    <w:rsid w:val="00B563E0"/>
    <w:rsid w:val="00B80AF5"/>
    <w:rsid w:val="00B92BA1"/>
    <w:rsid w:val="00BB059B"/>
    <w:rsid w:val="00BB0847"/>
    <w:rsid w:val="00BB154F"/>
    <w:rsid w:val="00BD384E"/>
    <w:rsid w:val="00C0725F"/>
    <w:rsid w:val="00C14077"/>
    <w:rsid w:val="00C4644C"/>
    <w:rsid w:val="00C96BB1"/>
    <w:rsid w:val="00C971B4"/>
    <w:rsid w:val="00CA4B2A"/>
    <w:rsid w:val="00CC16D2"/>
    <w:rsid w:val="00CC5DE3"/>
    <w:rsid w:val="00CE0A30"/>
    <w:rsid w:val="00CF39D1"/>
    <w:rsid w:val="00CF7E6E"/>
    <w:rsid w:val="00D0418C"/>
    <w:rsid w:val="00D5024B"/>
    <w:rsid w:val="00D516F8"/>
    <w:rsid w:val="00D56027"/>
    <w:rsid w:val="00D71FC6"/>
    <w:rsid w:val="00DB7616"/>
    <w:rsid w:val="00DD2820"/>
    <w:rsid w:val="00E244E2"/>
    <w:rsid w:val="00E27D39"/>
    <w:rsid w:val="00E33348"/>
    <w:rsid w:val="00E36C97"/>
    <w:rsid w:val="00E70D5D"/>
    <w:rsid w:val="00E963DB"/>
    <w:rsid w:val="00EA66D5"/>
    <w:rsid w:val="00F27E02"/>
    <w:rsid w:val="00F5209C"/>
    <w:rsid w:val="00F53E02"/>
    <w:rsid w:val="00F870E9"/>
    <w:rsid w:val="00F9105B"/>
    <w:rsid w:val="00FB6A6C"/>
    <w:rsid w:val="00FD618B"/>
    <w:rsid w:val="00FE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833C4"/>
  <w15:docId w15:val="{51E6A8F1-ACB5-41F8-82C7-9B0556A79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92C22"/>
    <w:pPr>
      <w:keepNext/>
      <w:keepLines/>
      <w:numPr>
        <w:numId w:val="1"/>
      </w:numPr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792C22"/>
    <w:pPr>
      <w:keepNext/>
      <w:keepLines/>
      <w:numPr>
        <w:ilvl w:val="1"/>
        <w:numId w:val="1"/>
      </w:numPr>
      <w:spacing w:before="80" w:after="240"/>
      <w:jc w:val="both"/>
      <w:outlineLvl w:val="1"/>
    </w:pPr>
    <w:rPr>
      <w:rFonts w:asciiTheme="minorHAnsi" w:eastAsiaTheme="majorEastAsia" w:hAnsiTheme="minorHAnsi" w:cstheme="majorBidi"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92C22"/>
    <w:pPr>
      <w:keepNext/>
      <w:keepLines/>
      <w:numPr>
        <w:ilvl w:val="2"/>
        <w:numId w:val="1"/>
      </w:numPr>
      <w:spacing w:before="40" w:after="120"/>
      <w:jc w:val="both"/>
      <w:outlineLvl w:val="2"/>
    </w:pPr>
    <w:rPr>
      <w:rFonts w:asciiTheme="majorHAnsi" w:eastAsiaTheme="majorEastAsia" w:hAnsiTheme="majorHAnsi" w:cstheme="majorBidi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92C2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szCs w:val="2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92C2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92C2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i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92C2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Cs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92C2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92C2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63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638ED"/>
  </w:style>
  <w:style w:type="paragraph" w:styleId="Zhlav">
    <w:name w:val="header"/>
    <w:basedOn w:val="Normln"/>
    <w:link w:val="ZhlavChar"/>
    <w:uiPriority w:val="99"/>
    <w:unhideWhenUsed/>
    <w:rsid w:val="00263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38E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38E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638ED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51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511D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92C22"/>
    <w:rPr>
      <w:rFonts w:asciiTheme="majorHAnsi" w:eastAsiaTheme="majorEastAsia" w:hAnsiTheme="majorHAnsi" w:cstheme="majorBidi"/>
      <w:b/>
      <w:sz w:val="28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92C22"/>
    <w:rPr>
      <w:rFonts w:eastAsiaTheme="majorEastAsia" w:cstheme="majorBidi"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792C22"/>
    <w:rPr>
      <w:rFonts w:asciiTheme="majorHAnsi" w:eastAsiaTheme="majorEastAsia" w:hAnsiTheme="majorHAnsi" w:cstheme="majorBidi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92C22"/>
    <w:rPr>
      <w:rFonts w:asciiTheme="majorHAnsi" w:eastAsiaTheme="majorEastAsia" w:hAnsiTheme="majorHAnsi" w:cstheme="majorBidi"/>
      <w:i/>
      <w:iC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792C22"/>
    <w:rPr>
      <w:rFonts w:asciiTheme="majorHAnsi" w:eastAsiaTheme="majorEastAsia" w:hAnsiTheme="majorHAnsi" w:cstheme="majorBidi"/>
      <w:b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792C22"/>
    <w:rPr>
      <w:rFonts w:asciiTheme="majorHAnsi" w:eastAsiaTheme="majorEastAsia" w:hAnsiTheme="majorHAnsi" w:cstheme="majorBidi"/>
      <w:i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792C22"/>
    <w:rPr>
      <w:rFonts w:asciiTheme="majorHAnsi" w:eastAsiaTheme="majorEastAsia" w:hAnsiTheme="majorHAnsi" w:cstheme="majorBidi"/>
      <w:iCs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792C22"/>
    <w:rPr>
      <w:rFonts w:asciiTheme="majorHAnsi" w:eastAsiaTheme="majorEastAsia" w:hAnsiTheme="majorHAnsi" w:cstheme="majorBidi"/>
      <w:b/>
      <w:color w:val="272727" w:themeColor="text1" w:themeTint="D8"/>
      <w:sz w:val="20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792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customStyle="1" w:styleId="Zkladnnadpis">
    <w:name w:val="Základní nadpis"/>
    <w:basedOn w:val="Normln"/>
    <w:link w:val="ZkladnnadpisChar"/>
    <w:qFormat/>
    <w:rsid w:val="00757D4E"/>
    <w:pPr>
      <w:keepNext/>
      <w:keepLines/>
      <w:spacing w:before="160"/>
      <w:ind w:left="432" w:hanging="432"/>
      <w:outlineLvl w:val="0"/>
    </w:pPr>
    <w:rPr>
      <w:rFonts w:ascii="Calibri Light" w:hAnsi="Calibri Light"/>
      <w:b/>
      <w:sz w:val="28"/>
      <w:szCs w:val="32"/>
    </w:rPr>
  </w:style>
  <w:style w:type="character" w:customStyle="1" w:styleId="ZkladnnadpisChar">
    <w:name w:val="Základní nadpis Char"/>
    <w:basedOn w:val="Standardnpsmoodstavce"/>
    <w:link w:val="Zkladnnadpis"/>
    <w:rsid w:val="00757D4E"/>
    <w:rPr>
      <w:rFonts w:ascii="Calibri Light" w:eastAsia="Times New Roman" w:hAnsi="Calibri Light" w:cs="Times New Roman"/>
      <w:b/>
      <w:sz w:val="28"/>
      <w:szCs w:val="32"/>
      <w:lang w:eastAsia="cs-CZ"/>
    </w:rPr>
  </w:style>
  <w:style w:type="table" w:customStyle="1" w:styleId="Mkatabulky1">
    <w:name w:val="Mřížka tabulky1"/>
    <w:basedOn w:val="Normlntabulka"/>
    <w:next w:val="Mkatabulky"/>
    <w:rsid w:val="004C3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4C3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FD6D2-B582-4156-B101-18CADDF87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Kateřina Tvrdoňová z KROUPAHELÁN</cp:lastModifiedBy>
  <cp:revision>55</cp:revision>
  <cp:lastPrinted>2019-03-11T08:17:00Z</cp:lastPrinted>
  <dcterms:created xsi:type="dcterms:W3CDTF">2019-05-21T07:59:00Z</dcterms:created>
  <dcterms:modified xsi:type="dcterms:W3CDTF">2023-02-09T15:53:00Z</dcterms:modified>
</cp:coreProperties>
</file>